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F5" w:rsidRPr="003327F5" w:rsidRDefault="003327F5" w:rsidP="003327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7F5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327F5" w:rsidRPr="003327F5" w:rsidRDefault="003327F5" w:rsidP="003327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7F5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президиума ЦК Профсоюза </w:t>
      </w:r>
    </w:p>
    <w:p w:rsidR="003327F5" w:rsidRPr="003327F5" w:rsidRDefault="003327F5" w:rsidP="003327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27F5">
        <w:rPr>
          <w:rFonts w:ascii="Arial" w:eastAsia="Times New Roman" w:hAnsi="Arial" w:cs="Arial"/>
          <w:sz w:val="24"/>
          <w:szCs w:val="24"/>
          <w:lang w:eastAsia="ru-RU"/>
        </w:rPr>
        <w:t>от 26.08. 2019 г.  № 22-6</w:t>
      </w:r>
    </w:p>
    <w:p w:rsidR="003327F5" w:rsidRDefault="003327F5" w:rsidP="00332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7F5" w:rsidRDefault="003327F5" w:rsidP="00332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7F5" w:rsidRPr="00CD68E5" w:rsidRDefault="003327F5" w:rsidP="003327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3327F5" w:rsidRPr="00CD68E5" w:rsidRDefault="003327F5" w:rsidP="003327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к форме 10-ПБ</w:t>
      </w:r>
    </w:p>
    <w:p w:rsidR="003327F5" w:rsidRPr="00CD68E5" w:rsidRDefault="003327F5" w:rsidP="003327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CD68E5" w:rsidRDefault="003327F5" w:rsidP="003327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3327F5" w:rsidRPr="00CD68E5" w:rsidRDefault="003327F5" w:rsidP="003327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к отчёту 10-ПБ</w:t>
      </w:r>
    </w:p>
    <w:p w:rsidR="003327F5" w:rsidRPr="00CD68E5" w:rsidRDefault="003327F5" w:rsidP="00332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CD68E5" w:rsidRDefault="003327F5" w:rsidP="00332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327F5" w:rsidRPr="00CD68E5" w:rsidRDefault="003327F5" w:rsidP="003327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В пояснительной записке к форме 10-ПБ необходимо дать расшифровку следующих статей:</w:t>
      </w: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FE19F0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- остаток средств на начало года (начальное сальдо)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FE19F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почему образовался остаток, из чего складывается сумма остатка;</w:t>
      </w: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Раздел «Доходы»</w:t>
      </w: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- ст. 2 «Добровольные взносы»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FE19F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откуда поступают средства</w:t>
      </w:r>
    </w:p>
    <w:p w:rsidR="003327F5" w:rsidRPr="00FE19F0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- ст. 3 «Поступления по коллективным договорам (соглашениям на проведение социально-культурных и других мероприятий»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FE19F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сколько средств и на какие мероприятия поступают</w:t>
      </w: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- ст. 4 «Прочие поступления»</w:t>
      </w:r>
      <w:r w:rsidRPr="00FE1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E19F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откуда поступают средства</w:t>
      </w: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Раздел «Расходы»</w:t>
      </w: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FE19F0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- ст.1 «Целевые мероприятия» подпункт 1.7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19F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– перечислить мероприятия</w:t>
      </w:r>
    </w:p>
    <w:p w:rsidR="003327F5" w:rsidRPr="00FE19F0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- ст. 10 «Прочие расходы»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19F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перечислить статьи расходов</w:t>
      </w: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Pr="00FE19F0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D68E5">
        <w:rPr>
          <w:rFonts w:ascii="Arial" w:eastAsia="Times New Roman" w:hAnsi="Arial" w:cs="Arial"/>
          <w:sz w:val="24"/>
          <w:szCs w:val="24"/>
          <w:lang w:eastAsia="ru-RU"/>
        </w:rPr>
        <w:t>- остаток средств на конец отчётного периода (конечное сальдо)</w:t>
      </w:r>
      <w:r w:rsidRPr="00FE1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FE19F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почему образовался остаток, из чего складывается сумма остатка;</w:t>
      </w:r>
    </w:p>
    <w:p w:rsidR="003327F5" w:rsidRPr="00CD68E5" w:rsidRDefault="003327F5" w:rsidP="003327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7F5" w:rsidRDefault="003327F5" w:rsidP="00332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7F5" w:rsidRDefault="003327F5" w:rsidP="00332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710" w:rsidRDefault="00E06710"/>
    <w:sectPr w:rsidR="00E06710" w:rsidSect="003327F5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F5"/>
    <w:rsid w:val="003327F5"/>
    <w:rsid w:val="00447D5D"/>
    <w:rsid w:val="005901DD"/>
    <w:rsid w:val="00AD7010"/>
    <w:rsid w:val="00B427F4"/>
    <w:rsid w:val="00DC4536"/>
    <w:rsid w:val="00E06710"/>
    <w:rsid w:val="00E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4B34-3749-4A80-9A30-C7902F1A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Мой стиль"/>
    <w:qFormat/>
    <w:rsid w:val="00332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Харитогова</dc:creator>
  <cp:keywords/>
  <dc:description/>
  <cp:lastModifiedBy>Людмила Харитогова</cp:lastModifiedBy>
  <cp:revision>1</cp:revision>
  <dcterms:created xsi:type="dcterms:W3CDTF">2019-09-09T13:45:00Z</dcterms:created>
  <dcterms:modified xsi:type="dcterms:W3CDTF">2019-09-09T13:48:00Z</dcterms:modified>
</cp:coreProperties>
</file>