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DC00" w14:textId="7EA25503" w:rsidR="003A00CE" w:rsidRPr="00990AF9" w:rsidRDefault="00367C32" w:rsidP="003A0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32">
        <w:rPr>
          <w:rFonts w:ascii="Times New Roman" w:hAnsi="Times New Roman" w:cs="Times New Roman"/>
          <w:sz w:val="28"/>
          <w:szCs w:val="28"/>
        </w:rPr>
        <w:t>Победителями в номинации «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67C32">
        <w:rPr>
          <w:rFonts w:ascii="Times New Roman" w:hAnsi="Times New Roman" w:cs="Times New Roman"/>
          <w:sz w:val="28"/>
          <w:szCs w:val="28"/>
        </w:rPr>
        <w:t>учшее предприятие в области охраны труда» стали:</w:t>
      </w:r>
    </w:p>
    <w:p w14:paraId="18D908E5" w14:textId="77777777" w:rsidR="00763E27" w:rsidRPr="00990AF9" w:rsidRDefault="00763E27" w:rsidP="003A0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EAC306" w14:textId="026DAA6B" w:rsidR="00465AAB" w:rsidRDefault="00367C32" w:rsidP="00465AAB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>В</w:t>
      </w:r>
      <w:r w:rsidR="008F6C34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r w:rsidR="008F6C34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первой</w:t>
      </w: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категории</w:t>
      </w:r>
    </w:p>
    <w:p w14:paraId="1388E32F" w14:textId="42102543" w:rsidR="00367C32" w:rsidRPr="008F61AE" w:rsidRDefault="00367C32" w:rsidP="008F61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 место </w:t>
      </w:r>
      <w:r w:rsidR="008F61AE" w:rsidRPr="008F61AE">
        <w:rPr>
          <w:rFonts w:ascii="Times New Roman" w:hAnsi="Times New Roman" w:cs="Times New Roman"/>
          <w:sz w:val="28"/>
          <w:szCs w:val="28"/>
        </w:rPr>
        <w:t>АО ПКО «Теплообменник»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78418D31" w14:textId="2523B19A" w:rsidR="00367C32" w:rsidRPr="008F61AE" w:rsidRDefault="00367C32" w:rsidP="008F61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 место </w:t>
      </w:r>
      <w:r w:rsidR="008F61AE" w:rsidRPr="008F61AE">
        <w:rPr>
          <w:rFonts w:ascii="Times New Roman" w:hAnsi="Times New Roman" w:cs="Times New Roman"/>
          <w:sz w:val="28"/>
          <w:szCs w:val="28"/>
        </w:rPr>
        <w:t xml:space="preserve">Филиал АО «КМПО» </w:t>
      </w:r>
      <w:r w:rsidR="00990AF9" w:rsidRPr="00990AF9">
        <w:rPr>
          <w:rFonts w:ascii="Times New Roman" w:hAnsi="Times New Roman" w:cs="Times New Roman"/>
          <w:sz w:val="28"/>
          <w:szCs w:val="28"/>
        </w:rPr>
        <w:t>–</w:t>
      </w:r>
      <w:r w:rsidR="008F61AE" w:rsidRPr="008F61AE">
        <w:rPr>
          <w:rFonts w:ascii="Times New Roman" w:hAnsi="Times New Roman" w:cs="Times New Roman"/>
          <w:sz w:val="28"/>
          <w:szCs w:val="28"/>
        </w:rPr>
        <w:t xml:space="preserve"> Зеленодольский Машиностроительный Завод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00957C47" w14:textId="3BB688D8" w:rsidR="00367C32" w:rsidRPr="008F61AE" w:rsidRDefault="00367C32" w:rsidP="008F61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8F61AE" w:rsidRPr="008F61AE">
        <w:rPr>
          <w:rFonts w:ascii="Times New Roman" w:hAnsi="Times New Roman" w:cs="Times New Roman"/>
          <w:sz w:val="28"/>
          <w:szCs w:val="28"/>
        </w:rPr>
        <w:t>Акционерное общество «Алюминий Металлург Рус»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40EF94D4" w14:textId="64AC8CC0" w:rsidR="00367C32" w:rsidRPr="008F61AE" w:rsidRDefault="00367C32" w:rsidP="008F61A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III место </w:t>
      </w:r>
      <w:r w:rsidR="008F61AE" w:rsidRPr="008F61AE">
        <w:rPr>
          <w:rFonts w:ascii="Times New Roman" w:hAnsi="Times New Roman" w:cs="Times New Roman"/>
          <w:sz w:val="28"/>
          <w:szCs w:val="28"/>
        </w:rPr>
        <w:t>Публичное акционерное общество «Авиационный комплекс им. С.В. Ильюшина»</w:t>
      </w:r>
      <w:r w:rsidRPr="008F61AE">
        <w:rPr>
          <w:rFonts w:ascii="Times New Roman" w:hAnsi="Times New Roman" w:cs="Times New Roman"/>
          <w:sz w:val="28"/>
          <w:szCs w:val="28"/>
        </w:rPr>
        <w:t>.</w:t>
      </w:r>
    </w:p>
    <w:p w14:paraId="45EFEB64" w14:textId="0A9CC7A6" w:rsidR="00465AAB" w:rsidRDefault="00367C32" w:rsidP="008F61A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>В</w:t>
      </w:r>
      <w:r w:rsidR="008F6C34">
        <w:rPr>
          <w:rFonts w:ascii="Times New Roman" w:hAnsi="Times New Roman" w:cs="Times New Roman"/>
          <w:i/>
          <w:iCs/>
          <w:sz w:val="28"/>
          <w:szCs w:val="28"/>
          <w:u w:val="single"/>
        </w:rPr>
        <w:t>о второй</w:t>
      </w: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категории </w:t>
      </w:r>
    </w:p>
    <w:p w14:paraId="71119B39" w14:textId="5C44A43C" w:rsidR="00367C32" w:rsidRPr="008F61AE" w:rsidRDefault="00367C32" w:rsidP="008F61A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место I </w:t>
      </w:r>
      <w:r w:rsidR="008F61AE" w:rsidRPr="008F61AE">
        <w:rPr>
          <w:rFonts w:ascii="Times New Roman" w:hAnsi="Times New Roman" w:cs="Times New Roman"/>
          <w:sz w:val="28"/>
          <w:szCs w:val="28"/>
        </w:rPr>
        <w:t>АО «ОДК-Климов»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304A5716" w14:textId="6570A6F3" w:rsidR="00367C32" w:rsidRPr="008F61AE" w:rsidRDefault="00367C32" w:rsidP="008F61A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место II </w:t>
      </w:r>
      <w:r w:rsidR="008F61AE" w:rsidRPr="008F61AE">
        <w:rPr>
          <w:rFonts w:ascii="Times New Roman" w:hAnsi="Times New Roman" w:cs="Times New Roman"/>
          <w:sz w:val="28"/>
          <w:szCs w:val="28"/>
        </w:rPr>
        <w:t>АО «</w:t>
      </w:r>
      <w:r w:rsidR="00990AF9" w:rsidRPr="008F61AE">
        <w:rPr>
          <w:rFonts w:ascii="Times New Roman" w:hAnsi="Times New Roman" w:cs="Times New Roman"/>
          <w:sz w:val="28"/>
          <w:szCs w:val="28"/>
        </w:rPr>
        <w:t>ЛЕПСЕ</w:t>
      </w:r>
      <w:r w:rsidR="008F61AE" w:rsidRPr="008F61AE">
        <w:rPr>
          <w:rFonts w:ascii="Times New Roman" w:hAnsi="Times New Roman" w:cs="Times New Roman"/>
          <w:sz w:val="28"/>
          <w:szCs w:val="28"/>
        </w:rPr>
        <w:t>»</w:t>
      </w:r>
      <w:r w:rsidRPr="008F61AE">
        <w:rPr>
          <w:rFonts w:ascii="Times New Roman" w:hAnsi="Times New Roman" w:cs="Times New Roman"/>
          <w:sz w:val="28"/>
          <w:szCs w:val="28"/>
        </w:rPr>
        <w:t>;</w:t>
      </w:r>
    </w:p>
    <w:p w14:paraId="2E494A53" w14:textId="2D5C3BA1" w:rsidR="00367C32" w:rsidRPr="008F61AE" w:rsidRDefault="00367C32" w:rsidP="008F61A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место III </w:t>
      </w:r>
      <w:r w:rsidR="008F61AE" w:rsidRPr="008F61AE">
        <w:rPr>
          <w:rFonts w:ascii="Times New Roman" w:hAnsi="Times New Roman" w:cs="Times New Roman"/>
          <w:sz w:val="28"/>
          <w:szCs w:val="28"/>
        </w:rPr>
        <w:t>АО «УКБП»</w:t>
      </w:r>
      <w:r w:rsidRPr="008F61AE">
        <w:rPr>
          <w:rFonts w:ascii="Times New Roman" w:hAnsi="Times New Roman" w:cs="Times New Roman"/>
          <w:sz w:val="28"/>
          <w:szCs w:val="28"/>
        </w:rPr>
        <w:t>.</w:t>
      </w:r>
    </w:p>
    <w:p w14:paraId="6FCC1C02" w14:textId="77777777" w:rsidR="00367C32" w:rsidRPr="008F61AE" w:rsidRDefault="00367C32" w:rsidP="00367C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95FB7F" w14:textId="22914C8D" w:rsidR="00465AAB" w:rsidRDefault="00367C32" w:rsidP="008F61A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>В</w:t>
      </w:r>
      <w:r w:rsidR="008F6C3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третьей</w:t>
      </w:r>
      <w:r w:rsidRPr="00367C3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категории </w:t>
      </w:r>
    </w:p>
    <w:p w14:paraId="0ECC6B0A" w14:textId="3B326FF3" w:rsidR="008F61AE" w:rsidRPr="008F61AE" w:rsidRDefault="008F61AE" w:rsidP="008F61A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место I Филиал ПАО «ОАК» </w:t>
      </w:r>
      <w:proofErr w:type="spellStart"/>
      <w:r w:rsidRPr="008F61AE">
        <w:rPr>
          <w:rFonts w:ascii="Times New Roman" w:hAnsi="Times New Roman" w:cs="Times New Roman"/>
          <w:sz w:val="28"/>
          <w:szCs w:val="28"/>
        </w:rPr>
        <w:t>КнААЗ</w:t>
      </w:r>
      <w:proofErr w:type="spellEnd"/>
      <w:r w:rsidRPr="008F61AE">
        <w:rPr>
          <w:rFonts w:ascii="Times New Roman" w:hAnsi="Times New Roman" w:cs="Times New Roman"/>
          <w:sz w:val="28"/>
          <w:szCs w:val="28"/>
        </w:rPr>
        <w:t xml:space="preserve"> им. Ю.А. Гагарина;</w:t>
      </w:r>
    </w:p>
    <w:p w14:paraId="5143DD47" w14:textId="18FD95FF" w:rsidR="008F61AE" w:rsidRPr="008F61AE" w:rsidRDefault="008F61AE" w:rsidP="008F61A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место II АО «АПЗ»;</w:t>
      </w:r>
    </w:p>
    <w:p w14:paraId="25448823" w14:textId="3571EC25" w:rsidR="008F61AE" w:rsidRPr="008F61AE" w:rsidRDefault="008F61AE" w:rsidP="008F61A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место III ПАО «ОДК-Сатурн».</w:t>
      </w:r>
    </w:p>
    <w:p w14:paraId="4C512235" w14:textId="77777777" w:rsidR="008F61AE" w:rsidRDefault="008F61AE" w:rsidP="00367C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68260D" w14:textId="08D14545" w:rsidR="008F61AE" w:rsidRPr="00465AAB" w:rsidRDefault="008F61AE" w:rsidP="00465AAB">
      <w:pPr>
        <w:spacing w:after="0"/>
        <w:ind w:firstLine="36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F61AE">
        <w:rPr>
          <w:rFonts w:ascii="Times New Roman" w:hAnsi="Times New Roman" w:cs="Times New Roman"/>
          <w:i/>
          <w:iCs/>
          <w:sz w:val="28"/>
          <w:szCs w:val="28"/>
          <w:u w:val="single"/>
        </w:rPr>
        <w:t>За высокие достижения в создании безопасных условий труда на предприятии в 2023 году благодарность отмечены:</w:t>
      </w:r>
    </w:p>
    <w:p w14:paraId="742F1F05" w14:textId="77777777" w:rsidR="008F61AE" w:rsidRPr="00465AAB" w:rsidRDefault="008F61AE" w:rsidP="008F61AE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0C2A1A6" w14:textId="6E7D21A7" w:rsidR="008F61AE" w:rsidRPr="008F61AE" w:rsidRDefault="008F61AE" w:rsidP="008F61A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Акционерное общество «ОДК-Пермские моторы;</w:t>
      </w:r>
    </w:p>
    <w:p w14:paraId="570AD9E3" w14:textId="77777777" w:rsidR="008F61AE" w:rsidRPr="008F61AE" w:rsidRDefault="008F61AE" w:rsidP="008F61AE">
      <w:pPr>
        <w:pStyle w:val="a3"/>
        <w:spacing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0944E02D" w14:textId="5180F82E" w:rsidR="008F61AE" w:rsidRPr="008F61AE" w:rsidRDefault="008F61AE" w:rsidP="008F61A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АО «ОДК-СТАР»;</w:t>
      </w:r>
    </w:p>
    <w:p w14:paraId="343C216F" w14:textId="77777777" w:rsidR="008F61AE" w:rsidRPr="008F61AE" w:rsidRDefault="008F61AE" w:rsidP="008F61AE">
      <w:pPr>
        <w:pStyle w:val="a3"/>
        <w:spacing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038A1406" w14:textId="646725C0" w:rsidR="008F61AE" w:rsidRPr="008F61AE" w:rsidRDefault="008F61AE" w:rsidP="008F61A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Акционерное общество «Уфимское агрегатное производственное </w:t>
      </w:r>
    </w:p>
    <w:p w14:paraId="632EE8D1" w14:textId="13A20452" w:rsidR="008F61AE" w:rsidRPr="008F61AE" w:rsidRDefault="008F61AE" w:rsidP="008F61A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объединение»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BEDE023" w14:textId="77777777" w:rsidR="008F61AE" w:rsidRPr="008F61AE" w:rsidRDefault="008F61AE" w:rsidP="008F61AE">
      <w:pPr>
        <w:pStyle w:val="a3"/>
        <w:spacing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1ADB04AB" w14:textId="1B18B517" w:rsidR="008F61AE" w:rsidRPr="008F6C34" w:rsidRDefault="008F61AE" w:rsidP="008F6C3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Акционерное общество «Арзамасское научно-производственное </w:t>
      </w:r>
      <w:r w:rsidRPr="008F6C34">
        <w:rPr>
          <w:rFonts w:ascii="Times New Roman" w:hAnsi="Times New Roman" w:cs="Times New Roman"/>
          <w:sz w:val="28"/>
          <w:szCs w:val="28"/>
        </w:rPr>
        <w:t>предприятие «Темп-Авиа»;</w:t>
      </w:r>
    </w:p>
    <w:p w14:paraId="35DAFCC9" w14:textId="77777777" w:rsidR="008F61AE" w:rsidRPr="008F61AE" w:rsidRDefault="008F61AE" w:rsidP="008F61AE">
      <w:pPr>
        <w:pStyle w:val="a3"/>
        <w:spacing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55D1A2C5" w14:textId="4A1E3994" w:rsidR="008F61AE" w:rsidRPr="008F6C34" w:rsidRDefault="008F61AE" w:rsidP="008F6C3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 xml:space="preserve">Акционерное общество Энгельсское опытно-конструкторское бюро </w:t>
      </w:r>
      <w:r w:rsidRPr="008F6C34">
        <w:rPr>
          <w:rFonts w:ascii="Times New Roman" w:hAnsi="Times New Roman" w:cs="Times New Roman"/>
          <w:sz w:val="28"/>
          <w:szCs w:val="28"/>
        </w:rPr>
        <w:t>«Сигнал» им. А.И. Глухарева;</w:t>
      </w:r>
    </w:p>
    <w:p w14:paraId="51FD8FF5" w14:textId="77777777" w:rsidR="008F61AE" w:rsidRPr="008F61AE" w:rsidRDefault="008F61AE" w:rsidP="008F61AE">
      <w:pPr>
        <w:pStyle w:val="a3"/>
        <w:spacing w:after="0"/>
        <w:ind w:left="360"/>
        <w:jc w:val="both"/>
        <w:rPr>
          <w:rFonts w:ascii="Times New Roman" w:hAnsi="Times New Roman" w:cs="Times New Roman"/>
          <w:sz w:val="8"/>
          <w:szCs w:val="8"/>
        </w:rPr>
      </w:pPr>
    </w:p>
    <w:p w14:paraId="2E42EEC7" w14:textId="462314AE" w:rsidR="008F61AE" w:rsidRPr="00456BEF" w:rsidRDefault="008F61AE" w:rsidP="00456BE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1AE">
        <w:rPr>
          <w:rFonts w:ascii="Times New Roman" w:hAnsi="Times New Roman" w:cs="Times New Roman"/>
          <w:sz w:val="28"/>
          <w:szCs w:val="28"/>
        </w:rPr>
        <w:t>Филиал публичного акционерного общества «Объединенная</w:t>
      </w:r>
      <w:r w:rsidR="00456BEF">
        <w:rPr>
          <w:rFonts w:ascii="Times New Roman" w:hAnsi="Times New Roman" w:cs="Times New Roman"/>
          <w:sz w:val="28"/>
          <w:szCs w:val="28"/>
        </w:rPr>
        <w:t xml:space="preserve"> </w:t>
      </w:r>
      <w:r w:rsidRPr="00456BEF">
        <w:rPr>
          <w:rFonts w:ascii="Times New Roman" w:hAnsi="Times New Roman" w:cs="Times New Roman"/>
          <w:sz w:val="28"/>
          <w:szCs w:val="28"/>
        </w:rPr>
        <w:t>авиастроительная корпорация» Новосибирский авиационный завод им. В.П. Чкалова – филиал ПАО «ОАК».</w:t>
      </w:r>
    </w:p>
    <w:sectPr w:rsidR="008F61AE" w:rsidRPr="00456BEF" w:rsidSect="005D75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954"/>
    <w:multiLevelType w:val="hybridMultilevel"/>
    <w:tmpl w:val="BCD00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A3525"/>
    <w:multiLevelType w:val="hybridMultilevel"/>
    <w:tmpl w:val="F4DA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04278"/>
    <w:multiLevelType w:val="hybridMultilevel"/>
    <w:tmpl w:val="5CF82B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656AD1"/>
    <w:multiLevelType w:val="hybridMultilevel"/>
    <w:tmpl w:val="4D10E3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823065">
    <w:abstractNumId w:val="1"/>
  </w:num>
  <w:num w:numId="2" w16cid:durableId="328949020">
    <w:abstractNumId w:val="3"/>
  </w:num>
  <w:num w:numId="3" w16cid:durableId="1262880214">
    <w:abstractNumId w:val="0"/>
  </w:num>
  <w:num w:numId="4" w16cid:durableId="1962488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79"/>
    <w:rsid w:val="00327E5C"/>
    <w:rsid w:val="00367C32"/>
    <w:rsid w:val="003A00CE"/>
    <w:rsid w:val="00456BEF"/>
    <w:rsid w:val="00465AAB"/>
    <w:rsid w:val="005D7593"/>
    <w:rsid w:val="006D4093"/>
    <w:rsid w:val="00763E27"/>
    <w:rsid w:val="008F61AE"/>
    <w:rsid w:val="008F6C34"/>
    <w:rsid w:val="00990AF9"/>
    <w:rsid w:val="00AC3D17"/>
    <w:rsid w:val="00BC3B57"/>
    <w:rsid w:val="00BF042D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4C06"/>
  <w15:chartTrackingRefBased/>
  <w15:docId w15:val="{94742CBA-9565-4EF3-805B-23C6DB7D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Колганов</dc:creator>
  <cp:keywords/>
  <dc:description/>
  <cp:lastModifiedBy>Людмила Харитогова</cp:lastModifiedBy>
  <cp:revision>8</cp:revision>
  <dcterms:created xsi:type="dcterms:W3CDTF">2020-02-14T06:59:00Z</dcterms:created>
  <dcterms:modified xsi:type="dcterms:W3CDTF">2024-04-15T13:13:00Z</dcterms:modified>
</cp:coreProperties>
</file>